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BE" w:rsidRDefault="00BB70C9" w:rsidP="00BB70C9">
      <w:pPr>
        <w:pStyle w:val="a3"/>
        <w:ind w:left="-284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718541" cy="1001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100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D9C">
        <w:pict>
          <v:line id="_x0000_s1026" style="position:absolute;left:0;text-align:left;z-index:1024;mso-position-horizontal-relative:page;mso-position-vertical-relative:page" from="43.8pt,155.3pt" to="594.1pt,155.3pt" strokeweight="1.44pt">
            <w10:wrap anchorx="page" anchory="page"/>
          </v:line>
        </w:pict>
      </w:r>
    </w:p>
    <w:p w:rsidR="00DE61BE" w:rsidRPr="00BB70C9" w:rsidRDefault="00DE61BE">
      <w:pPr>
        <w:pStyle w:val="a3"/>
        <w:spacing w:before="4"/>
        <w:ind w:left="0"/>
        <w:jc w:val="left"/>
        <w:rPr>
          <w:sz w:val="16"/>
          <w:lang w:val="ru-RU"/>
        </w:rPr>
      </w:pPr>
    </w:p>
    <w:p w:rsidR="00DE61BE" w:rsidRPr="00FE0D9C" w:rsidRDefault="00BB70C9">
      <w:pPr>
        <w:spacing w:before="90"/>
        <w:ind w:left="3450"/>
        <w:rPr>
          <w:b/>
          <w:sz w:val="28"/>
          <w:szCs w:val="28"/>
          <w:lang w:val="ru-RU"/>
        </w:rPr>
      </w:pPr>
      <w:r w:rsidRPr="00FE0D9C">
        <w:rPr>
          <w:b/>
          <w:sz w:val="28"/>
          <w:szCs w:val="28"/>
          <w:lang w:val="ru-RU"/>
        </w:rPr>
        <w:t>Опросный лист для заказа ГРЩ</w:t>
      </w:r>
    </w:p>
    <w:p w:rsidR="00DE61BE" w:rsidRPr="00FE0D9C" w:rsidRDefault="00DE61BE">
      <w:pPr>
        <w:pStyle w:val="a3"/>
        <w:spacing w:before="4"/>
        <w:ind w:left="0"/>
        <w:jc w:val="left"/>
        <w:rPr>
          <w:b/>
          <w:sz w:val="21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123"/>
        <w:gridCol w:w="857"/>
        <w:gridCol w:w="343"/>
        <w:gridCol w:w="2129"/>
        <w:gridCol w:w="1147"/>
        <w:gridCol w:w="1164"/>
        <w:gridCol w:w="1130"/>
        <w:gridCol w:w="772"/>
      </w:tblGrid>
      <w:tr w:rsidR="00DE61BE" w:rsidRPr="00FE0D9C">
        <w:trPr>
          <w:trHeight w:val="230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210" w:lineRule="exact"/>
              <w:ind w:left="2497" w:right="2487"/>
              <w:jc w:val="center"/>
              <w:rPr>
                <w:b/>
                <w:i/>
                <w:sz w:val="20"/>
              </w:rPr>
            </w:pPr>
            <w:r w:rsidRPr="00FE0D9C">
              <w:rPr>
                <w:b/>
                <w:i/>
                <w:sz w:val="20"/>
              </w:rPr>
              <w:t>Параметры</w:t>
            </w:r>
          </w:p>
        </w:tc>
        <w:tc>
          <w:tcPr>
            <w:tcW w:w="4213" w:type="dxa"/>
            <w:gridSpan w:val="4"/>
            <w:tcBorders>
              <w:right w:val="single" w:sz="8" w:space="0" w:color="000000"/>
            </w:tcBorders>
          </w:tcPr>
          <w:p w:rsidR="00DE61BE" w:rsidRPr="00FE0D9C" w:rsidRDefault="00BB70C9" w:rsidP="00BB70C9">
            <w:pPr>
              <w:pStyle w:val="TableParagraph"/>
              <w:spacing w:line="210" w:lineRule="exact"/>
              <w:ind w:left="1168"/>
              <w:rPr>
                <w:b/>
                <w:i/>
                <w:sz w:val="20"/>
                <w:lang w:val="ru-RU"/>
              </w:rPr>
            </w:pPr>
            <w:r w:rsidRPr="00FE0D9C">
              <w:rPr>
                <w:b/>
                <w:i/>
                <w:sz w:val="20"/>
              </w:rPr>
              <w:t>Ответы</w:t>
            </w:r>
            <w:r w:rsidRPr="00FE0D9C">
              <w:rPr>
                <w:b/>
                <w:i/>
                <w:sz w:val="20"/>
                <w:lang w:val="ru-RU"/>
              </w:rPr>
              <w:t xml:space="preserve"> заказчика</w:t>
            </w:r>
          </w:p>
        </w:tc>
      </w:tr>
      <w:tr w:rsidR="00DE61BE" w:rsidRPr="00FE0D9C">
        <w:trPr>
          <w:trHeight w:val="206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6" w:lineRule="exact"/>
              <w:ind w:left="25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Наименование объекта и его адрес</w:t>
            </w:r>
          </w:p>
        </w:tc>
        <w:tc>
          <w:tcPr>
            <w:tcW w:w="4213" w:type="dxa"/>
            <w:gridSpan w:val="4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E61BE" w:rsidRPr="00FE0D9C">
        <w:trPr>
          <w:trHeight w:val="208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8" w:lineRule="exact"/>
              <w:ind w:left="25"/>
              <w:rPr>
                <w:sz w:val="18"/>
              </w:rPr>
            </w:pPr>
            <w:r w:rsidRPr="00FE0D9C">
              <w:rPr>
                <w:sz w:val="18"/>
              </w:rPr>
              <w:t>Номинальное напряжение, В</w:t>
            </w:r>
          </w:p>
        </w:tc>
        <w:tc>
          <w:tcPr>
            <w:tcW w:w="4213" w:type="dxa"/>
            <w:gridSpan w:val="4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6" w:lineRule="exact"/>
              <w:ind w:left="25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Номинальный ток сборных шин, А</w:t>
            </w:r>
          </w:p>
        </w:tc>
        <w:tc>
          <w:tcPr>
            <w:tcW w:w="4213" w:type="dxa"/>
            <w:gridSpan w:val="4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E61BE" w:rsidRPr="00FE0D9C">
        <w:trPr>
          <w:trHeight w:val="206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6" w:lineRule="exact"/>
              <w:ind w:left="25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Термическая стойкость / Электродинамическая стойкость, кА</w:t>
            </w:r>
          </w:p>
        </w:tc>
        <w:tc>
          <w:tcPr>
            <w:tcW w:w="4213" w:type="dxa"/>
            <w:gridSpan w:val="4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E61BE" w:rsidRPr="00FE0D9C">
        <w:trPr>
          <w:trHeight w:val="208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8" w:lineRule="exact"/>
              <w:ind w:left="25"/>
              <w:rPr>
                <w:sz w:val="18"/>
              </w:rPr>
            </w:pPr>
            <w:r w:rsidRPr="00FE0D9C">
              <w:rPr>
                <w:sz w:val="18"/>
              </w:rPr>
              <w:t>Степень</w:t>
            </w:r>
            <w:r w:rsidRPr="00FE0D9C">
              <w:rPr>
                <w:sz w:val="18"/>
                <w:lang w:val="ru-RU"/>
              </w:rPr>
              <w:t xml:space="preserve"> защиты</w:t>
            </w:r>
            <w:r w:rsidRPr="00FE0D9C">
              <w:rPr>
                <w:sz w:val="18"/>
              </w:rPr>
              <w:t xml:space="preserve"> IP</w:t>
            </w:r>
          </w:p>
        </w:tc>
        <w:tc>
          <w:tcPr>
            <w:tcW w:w="4213" w:type="dxa"/>
            <w:gridSpan w:val="4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6" w:lineRule="exact"/>
              <w:ind w:left="25"/>
              <w:rPr>
                <w:sz w:val="18"/>
              </w:rPr>
            </w:pPr>
            <w:r w:rsidRPr="00FE0D9C">
              <w:rPr>
                <w:sz w:val="18"/>
              </w:rPr>
              <w:t>Система заземления</w:t>
            </w:r>
          </w:p>
        </w:tc>
        <w:tc>
          <w:tcPr>
            <w:tcW w:w="4213" w:type="dxa"/>
            <w:gridSpan w:val="4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75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before="31"/>
              <w:ind w:left="25"/>
              <w:rPr>
                <w:sz w:val="18"/>
              </w:rPr>
            </w:pPr>
            <w:r w:rsidRPr="00FE0D9C">
              <w:rPr>
                <w:sz w:val="18"/>
              </w:rPr>
              <w:t>Номер присоединения</w:t>
            </w:r>
            <w:bookmarkStart w:id="0" w:name="_GoBack"/>
            <w:bookmarkEnd w:id="0"/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8"/>
              </w:rPr>
            </w:pPr>
          </w:p>
        </w:tc>
      </w:tr>
      <w:tr w:rsidR="00DE61BE" w:rsidRPr="00FE0D9C">
        <w:trPr>
          <w:trHeight w:val="230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before="7" w:line="203" w:lineRule="exact"/>
              <w:ind w:left="25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Назначение линии (надпись в рамке)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E61BE" w:rsidRPr="00FE0D9C">
        <w:trPr>
          <w:trHeight w:val="208"/>
        </w:trPr>
        <w:tc>
          <w:tcPr>
            <w:tcW w:w="1663" w:type="dxa"/>
            <w:vMerge w:val="restart"/>
            <w:tcBorders>
              <w:lef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DE61BE" w:rsidRPr="00FE0D9C" w:rsidRDefault="00DE61BE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DE61BE" w:rsidRPr="00FE0D9C" w:rsidRDefault="00BB70C9">
            <w:pPr>
              <w:pStyle w:val="TableParagraph"/>
              <w:spacing w:before="1"/>
              <w:ind w:left="145" w:right="135" w:firstLine="1"/>
              <w:jc w:val="center"/>
              <w:rPr>
                <w:sz w:val="18"/>
              </w:rPr>
            </w:pPr>
            <w:r w:rsidRPr="00FE0D9C">
              <w:rPr>
                <w:sz w:val="18"/>
              </w:rPr>
              <w:t>Тип      коммутирующего аппарата</w:t>
            </w:r>
          </w:p>
        </w:tc>
        <w:tc>
          <w:tcPr>
            <w:tcW w:w="2323" w:type="dxa"/>
            <w:gridSpan w:val="3"/>
            <w:vMerge w:val="restart"/>
          </w:tcPr>
          <w:p w:rsidR="00DE61BE" w:rsidRPr="00FE0D9C" w:rsidRDefault="00BB70C9">
            <w:pPr>
              <w:pStyle w:val="TableParagraph"/>
              <w:spacing w:before="5" w:line="206" w:lineRule="exact"/>
              <w:ind w:left="655" w:right="487" w:hanging="132"/>
              <w:rPr>
                <w:sz w:val="18"/>
              </w:rPr>
            </w:pPr>
            <w:r w:rsidRPr="00FE0D9C">
              <w:rPr>
                <w:sz w:val="18"/>
              </w:rPr>
              <w:t>Автоматический выключатель</w:t>
            </w:r>
          </w:p>
        </w:tc>
        <w:tc>
          <w:tcPr>
            <w:tcW w:w="2129" w:type="dxa"/>
          </w:tcPr>
          <w:p w:rsidR="00DE61BE" w:rsidRPr="00FE0D9C" w:rsidRDefault="00BB70C9">
            <w:pPr>
              <w:pStyle w:val="TableParagraph"/>
              <w:spacing w:line="188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Тип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DE61BE" w:rsidRPr="00FE0D9C" w:rsidRDefault="00BB70C9">
            <w:pPr>
              <w:pStyle w:val="TableParagraph"/>
              <w:spacing w:line="186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Номинальный ток, А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8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  <w:vMerge w:val="restart"/>
          </w:tcPr>
          <w:p w:rsidR="00DE61BE" w:rsidRPr="00FE0D9C" w:rsidRDefault="00BB70C9">
            <w:pPr>
              <w:pStyle w:val="TableParagraph"/>
              <w:spacing w:before="105"/>
              <w:ind w:left="45"/>
              <w:rPr>
                <w:sz w:val="18"/>
              </w:rPr>
            </w:pPr>
            <w:r w:rsidRPr="00FE0D9C">
              <w:rPr>
                <w:sz w:val="18"/>
              </w:rPr>
              <w:t>Выключатель-разъединитель</w:t>
            </w:r>
          </w:p>
        </w:tc>
        <w:tc>
          <w:tcPr>
            <w:tcW w:w="2129" w:type="dxa"/>
          </w:tcPr>
          <w:p w:rsidR="00DE61BE" w:rsidRPr="00FE0D9C" w:rsidRDefault="00BB70C9">
            <w:pPr>
              <w:pStyle w:val="TableParagraph"/>
              <w:spacing w:line="188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Тип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DE61BE" w:rsidRPr="00FE0D9C" w:rsidRDefault="00BB70C9">
            <w:pPr>
              <w:pStyle w:val="TableParagraph"/>
              <w:spacing w:line="186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Номинальный ток, А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gridSpan w:val="4"/>
          </w:tcPr>
          <w:p w:rsidR="00DE61BE" w:rsidRPr="00FE0D9C" w:rsidRDefault="00BB70C9">
            <w:pPr>
              <w:pStyle w:val="TableParagraph"/>
              <w:spacing w:line="186" w:lineRule="exact"/>
              <w:ind w:left="343"/>
              <w:rPr>
                <w:sz w:val="18"/>
              </w:rPr>
            </w:pPr>
            <w:r w:rsidRPr="00FE0D9C">
              <w:rPr>
                <w:sz w:val="18"/>
              </w:rPr>
              <w:t>Исполнение (стационарный, втычной, выкатной)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8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  <w:vMerge w:val="restart"/>
          </w:tcPr>
          <w:p w:rsidR="00DE61BE" w:rsidRPr="00FE0D9C" w:rsidRDefault="00DE61B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E61BE" w:rsidRPr="00FE0D9C" w:rsidRDefault="00BB70C9">
            <w:pPr>
              <w:pStyle w:val="TableParagraph"/>
              <w:ind w:left="532"/>
              <w:rPr>
                <w:sz w:val="18"/>
              </w:rPr>
            </w:pPr>
            <w:r w:rsidRPr="00FE0D9C">
              <w:rPr>
                <w:sz w:val="18"/>
              </w:rPr>
              <w:t>Предохранитель</w:t>
            </w:r>
          </w:p>
        </w:tc>
        <w:tc>
          <w:tcPr>
            <w:tcW w:w="2129" w:type="dxa"/>
          </w:tcPr>
          <w:p w:rsidR="00DE61BE" w:rsidRPr="00FE0D9C" w:rsidRDefault="00BB70C9">
            <w:pPr>
              <w:pStyle w:val="TableParagraph"/>
              <w:spacing w:line="188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Тип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DE61BE" w:rsidRPr="00FE0D9C" w:rsidRDefault="00BB70C9">
            <w:pPr>
              <w:pStyle w:val="TableParagraph"/>
              <w:spacing w:line="186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Номинальный ток , А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8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  <w:vMerge/>
            <w:tcBorders>
              <w:top w:val="nil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DE61BE" w:rsidRPr="00FE0D9C" w:rsidRDefault="00BB70C9">
            <w:pPr>
              <w:pStyle w:val="TableParagraph"/>
              <w:spacing w:line="188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Ток плавкой вставки, А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 w:val="restart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before="3" w:line="206" w:lineRule="exact"/>
              <w:ind w:left="112" w:right="24" w:hanging="58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Пределы уставок по току расцепителей</w:t>
            </w:r>
          </w:p>
        </w:tc>
        <w:tc>
          <w:tcPr>
            <w:tcW w:w="4452" w:type="dxa"/>
            <w:gridSpan w:val="4"/>
          </w:tcPr>
          <w:p w:rsidR="00DE61BE" w:rsidRPr="00FE0D9C" w:rsidRDefault="00BB70C9">
            <w:pPr>
              <w:pStyle w:val="TableParagraph"/>
              <w:spacing w:line="186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Теплового, А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8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gridSpan w:val="4"/>
          </w:tcPr>
          <w:p w:rsidR="00DE61BE" w:rsidRPr="00FE0D9C" w:rsidRDefault="00BB70C9">
            <w:pPr>
              <w:pStyle w:val="TableParagraph"/>
              <w:spacing w:line="188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Электромагнитного, А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 w:val="restart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before="9"/>
              <w:ind w:left="174" w:right="162"/>
              <w:jc w:val="center"/>
              <w:rPr>
                <w:sz w:val="18"/>
              </w:rPr>
            </w:pPr>
            <w:r w:rsidRPr="00FE0D9C">
              <w:rPr>
                <w:sz w:val="18"/>
              </w:rPr>
              <w:t>Дополнительные опции автоматического</w:t>
            </w:r>
          </w:p>
          <w:p w:rsidR="00DE61BE" w:rsidRPr="00FE0D9C" w:rsidRDefault="00BB70C9">
            <w:pPr>
              <w:pStyle w:val="TableParagraph"/>
              <w:spacing w:before="1" w:line="205" w:lineRule="exact"/>
              <w:ind w:left="167" w:right="162"/>
              <w:jc w:val="center"/>
              <w:rPr>
                <w:sz w:val="18"/>
              </w:rPr>
            </w:pPr>
            <w:r w:rsidRPr="00FE0D9C">
              <w:rPr>
                <w:sz w:val="18"/>
              </w:rPr>
              <w:t>выключателя</w:t>
            </w:r>
          </w:p>
        </w:tc>
        <w:tc>
          <w:tcPr>
            <w:tcW w:w="1980" w:type="dxa"/>
            <w:gridSpan w:val="2"/>
            <w:vMerge w:val="restart"/>
          </w:tcPr>
          <w:p w:rsidR="00DE61BE" w:rsidRPr="00FE0D9C" w:rsidRDefault="00BB70C9">
            <w:pPr>
              <w:pStyle w:val="TableParagraph"/>
              <w:spacing w:before="8" w:line="206" w:lineRule="exact"/>
              <w:ind w:left="285" w:right="268" w:firstLine="2"/>
              <w:jc w:val="center"/>
              <w:rPr>
                <w:sz w:val="18"/>
              </w:rPr>
            </w:pPr>
            <w:r w:rsidRPr="00FE0D9C">
              <w:rPr>
                <w:sz w:val="18"/>
              </w:rPr>
              <w:t>Номинальное напряжение цепей управления</w:t>
            </w:r>
          </w:p>
        </w:tc>
        <w:tc>
          <w:tcPr>
            <w:tcW w:w="2472" w:type="dxa"/>
            <w:gridSpan w:val="2"/>
          </w:tcPr>
          <w:p w:rsidR="00DE61BE" w:rsidRPr="00FE0D9C" w:rsidRDefault="00BB70C9">
            <w:pPr>
              <w:pStyle w:val="TableParagraph"/>
              <w:spacing w:line="186" w:lineRule="exact"/>
              <w:ind w:left="530"/>
              <w:rPr>
                <w:sz w:val="18"/>
              </w:rPr>
            </w:pPr>
            <w:r w:rsidRPr="00FE0D9C">
              <w:rPr>
                <w:sz w:val="18"/>
              </w:rPr>
              <w:t>Моторный привод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gridSpan w:val="2"/>
          </w:tcPr>
          <w:p w:rsidR="00DE61BE" w:rsidRPr="00FE0D9C" w:rsidRDefault="00BB70C9">
            <w:pPr>
              <w:pStyle w:val="TableParagraph"/>
              <w:spacing w:line="186" w:lineRule="exact"/>
              <w:ind w:left="215"/>
              <w:rPr>
                <w:sz w:val="18"/>
              </w:rPr>
            </w:pPr>
            <w:r w:rsidRPr="00FE0D9C">
              <w:rPr>
                <w:sz w:val="18"/>
              </w:rPr>
              <w:t>Независимый расцепитель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8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gridSpan w:val="2"/>
          </w:tcPr>
          <w:p w:rsidR="00DE61BE" w:rsidRPr="00FE0D9C" w:rsidRDefault="00BB70C9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 w:rsidRPr="00FE0D9C">
              <w:rPr>
                <w:sz w:val="18"/>
              </w:rPr>
              <w:t>Минимальный расцепитель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gridSpan w:val="4"/>
          </w:tcPr>
          <w:p w:rsidR="00DE61BE" w:rsidRPr="00FE0D9C" w:rsidRDefault="00BB70C9">
            <w:pPr>
              <w:pStyle w:val="TableParagraph"/>
              <w:spacing w:line="186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Дополнительные контакты (тип сигнала)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8"/>
        </w:trPr>
        <w:tc>
          <w:tcPr>
            <w:tcW w:w="166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E61BE" w:rsidRPr="00FE0D9C" w:rsidRDefault="00BB70C9">
            <w:pPr>
              <w:pStyle w:val="TableParagraph"/>
              <w:ind w:left="421"/>
              <w:rPr>
                <w:sz w:val="18"/>
              </w:rPr>
            </w:pPr>
            <w:r w:rsidRPr="00FE0D9C">
              <w:rPr>
                <w:sz w:val="18"/>
              </w:rPr>
              <w:t>Контактор</w:t>
            </w:r>
          </w:p>
        </w:tc>
        <w:tc>
          <w:tcPr>
            <w:tcW w:w="4452" w:type="dxa"/>
            <w:gridSpan w:val="4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8" w:lineRule="exact"/>
              <w:ind w:left="26"/>
              <w:rPr>
                <w:sz w:val="18"/>
              </w:rPr>
            </w:pPr>
            <w:r w:rsidRPr="00FE0D9C">
              <w:rPr>
                <w:sz w:val="18"/>
              </w:rPr>
              <w:t>Тип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gridSpan w:val="4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6" w:lineRule="exact"/>
              <w:ind w:left="26"/>
              <w:rPr>
                <w:sz w:val="18"/>
              </w:rPr>
            </w:pPr>
            <w:r w:rsidRPr="00FE0D9C">
              <w:rPr>
                <w:sz w:val="18"/>
              </w:rPr>
              <w:t>Напряжение цепей управления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gridSpan w:val="4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6" w:lineRule="exact"/>
              <w:ind w:left="26"/>
              <w:rPr>
                <w:sz w:val="18"/>
              </w:rPr>
            </w:pPr>
            <w:r w:rsidRPr="00FE0D9C">
              <w:rPr>
                <w:sz w:val="18"/>
              </w:rPr>
              <w:t>Тип вспомогательного блока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8"/>
        </w:trPr>
        <w:tc>
          <w:tcPr>
            <w:tcW w:w="166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before="5" w:line="206" w:lineRule="exact"/>
              <w:ind w:left="400" w:right="242" w:hanging="125"/>
              <w:rPr>
                <w:sz w:val="18"/>
              </w:rPr>
            </w:pPr>
            <w:r w:rsidRPr="00FE0D9C">
              <w:rPr>
                <w:sz w:val="18"/>
              </w:rPr>
              <w:t>Тепловое реле перегрузки</w:t>
            </w:r>
          </w:p>
        </w:tc>
        <w:tc>
          <w:tcPr>
            <w:tcW w:w="4452" w:type="dxa"/>
            <w:gridSpan w:val="4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8" w:lineRule="exact"/>
              <w:ind w:left="26"/>
              <w:rPr>
                <w:sz w:val="18"/>
              </w:rPr>
            </w:pPr>
            <w:r w:rsidRPr="00FE0D9C">
              <w:rPr>
                <w:sz w:val="18"/>
              </w:rPr>
              <w:t>Тип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4452" w:type="dxa"/>
            <w:gridSpan w:val="4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6" w:lineRule="exact"/>
              <w:ind w:left="26"/>
              <w:rPr>
                <w:sz w:val="18"/>
              </w:rPr>
            </w:pPr>
            <w:r w:rsidRPr="00FE0D9C">
              <w:rPr>
                <w:sz w:val="18"/>
              </w:rPr>
              <w:t>Уставка расцепителя, А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414"/>
        </w:trPr>
        <w:tc>
          <w:tcPr>
            <w:tcW w:w="1663" w:type="dxa"/>
            <w:tcBorders>
              <w:left w:val="single" w:sz="8" w:space="0" w:color="000000"/>
              <w:righ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202" w:lineRule="exact"/>
              <w:ind w:left="25"/>
              <w:rPr>
                <w:sz w:val="18"/>
              </w:rPr>
            </w:pPr>
            <w:r w:rsidRPr="00FE0D9C">
              <w:rPr>
                <w:sz w:val="18"/>
              </w:rPr>
              <w:t>Другое</w:t>
            </w:r>
          </w:p>
          <w:p w:rsidR="00DE61BE" w:rsidRPr="00FE0D9C" w:rsidRDefault="00BB70C9">
            <w:pPr>
              <w:pStyle w:val="TableParagraph"/>
              <w:spacing w:before="2" w:line="191" w:lineRule="exact"/>
              <w:ind w:left="25"/>
              <w:rPr>
                <w:sz w:val="18"/>
              </w:rPr>
            </w:pPr>
            <w:r w:rsidRPr="00FE0D9C">
              <w:rPr>
                <w:sz w:val="18"/>
              </w:rPr>
              <w:t>оборудование</w:t>
            </w:r>
          </w:p>
        </w:tc>
        <w:tc>
          <w:tcPr>
            <w:tcW w:w="4452" w:type="dxa"/>
            <w:gridSpan w:val="4"/>
            <w:tcBorders>
              <w:left w:val="single" w:sz="8" w:space="0" w:color="000000"/>
            </w:tcBorders>
          </w:tcPr>
          <w:p w:rsidR="00DE61BE" w:rsidRPr="00FE0D9C" w:rsidRDefault="00DE61B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E61BE" w:rsidRPr="00FE0D9C" w:rsidRDefault="00BB70C9">
            <w:pPr>
              <w:pStyle w:val="TableParagraph"/>
              <w:spacing w:line="191" w:lineRule="exact"/>
              <w:ind w:left="26"/>
              <w:rPr>
                <w:sz w:val="18"/>
              </w:rPr>
            </w:pPr>
            <w:r w:rsidRPr="00FE0D9C">
              <w:rPr>
                <w:sz w:val="18"/>
              </w:rPr>
              <w:t>Тип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8"/>
              </w:rPr>
            </w:pPr>
          </w:p>
        </w:tc>
      </w:tr>
      <w:tr w:rsidR="00DE61BE" w:rsidRPr="00FE0D9C">
        <w:trPr>
          <w:trHeight w:val="206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6" w:lineRule="exact"/>
              <w:ind w:left="25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Номинальный ток трансформатора тока, А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E61BE" w:rsidRPr="00FE0D9C">
        <w:trPr>
          <w:trHeight w:val="208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8" w:lineRule="exact"/>
              <w:ind w:left="25"/>
              <w:rPr>
                <w:sz w:val="18"/>
              </w:rPr>
            </w:pPr>
            <w:r w:rsidRPr="00FE0D9C">
              <w:rPr>
                <w:sz w:val="18"/>
              </w:rPr>
              <w:t>Амперметр-шкала, А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6" w:lineRule="exact"/>
              <w:ind w:left="25"/>
              <w:rPr>
                <w:sz w:val="18"/>
              </w:rPr>
            </w:pPr>
            <w:r w:rsidRPr="00FE0D9C">
              <w:rPr>
                <w:sz w:val="18"/>
              </w:rPr>
              <w:t>Вольтметр-шкала, В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8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8" w:lineRule="exact"/>
              <w:ind w:left="25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Наличие трансформатора тока в нулевой шине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E61BE" w:rsidRPr="00FE0D9C">
        <w:trPr>
          <w:trHeight w:val="206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86" w:lineRule="exact"/>
              <w:ind w:left="25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Счетчик электроэнергии (тип, ток, напряжение, класс точности)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 w:val="restart"/>
            <w:tcBorders>
              <w:left w:val="single" w:sz="8" w:space="0" w:color="000000"/>
            </w:tcBorders>
          </w:tcPr>
          <w:p w:rsidR="00DE61BE" w:rsidRPr="00FE0D9C" w:rsidRDefault="00DE61BE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DE61BE" w:rsidRPr="00FE0D9C" w:rsidRDefault="00BB70C9">
            <w:pPr>
              <w:pStyle w:val="TableParagraph"/>
              <w:spacing w:before="1"/>
              <w:ind w:left="227"/>
              <w:rPr>
                <w:sz w:val="18"/>
              </w:rPr>
            </w:pPr>
            <w:r w:rsidRPr="00FE0D9C">
              <w:rPr>
                <w:sz w:val="18"/>
              </w:rPr>
              <w:t>Присоединение</w:t>
            </w:r>
          </w:p>
        </w:tc>
        <w:tc>
          <w:tcPr>
            <w:tcW w:w="1123" w:type="dxa"/>
            <w:vMerge w:val="restart"/>
          </w:tcPr>
          <w:p w:rsidR="00DE61BE" w:rsidRPr="00FE0D9C" w:rsidRDefault="00BB70C9">
            <w:pPr>
              <w:pStyle w:val="TableParagraph"/>
              <w:spacing w:before="103"/>
              <w:ind w:left="292"/>
              <w:rPr>
                <w:sz w:val="18"/>
              </w:rPr>
            </w:pPr>
            <w:r w:rsidRPr="00FE0D9C">
              <w:rPr>
                <w:sz w:val="18"/>
              </w:rPr>
              <w:t>Кабель</w:t>
            </w:r>
          </w:p>
        </w:tc>
        <w:tc>
          <w:tcPr>
            <w:tcW w:w="3329" w:type="dxa"/>
            <w:gridSpan w:val="3"/>
          </w:tcPr>
          <w:p w:rsidR="00DE61BE" w:rsidRPr="00FE0D9C" w:rsidRDefault="00BB70C9">
            <w:pPr>
              <w:pStyle w:val="TableParagraph"/>
              <w:spacing w:line="186" w:lineRule="exact"/>
              <w:ind w:left="77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Сверху, снизу, сбоку (указать нужное)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E61BE" w:rsidRPr="00FE0D9C">
        <w:trPr>
          <w:trHeight w:val="208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DE61BE" w:rsidRPr="00FE0D9C" w:rsidRDefault="00DE6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29" w:type="dxa"/>
            <w:gridSpan w:val="3"/>
          </w:tcPr>
          <w:p w:rsidR="00DE61BE" w:rsidRPr="00FE0D9C" w:rsidRDefault="00BB70C9">
            <w:pPr>
              <w:pStyle w:val="TableParagraph"/>
              <w:spacing w:line="188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Марка, количество, сечение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06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 w:rsidR="00DE61BE" w:rsidRPr="00FE0D9C" w:rsidRDefault="00BB70C9">
            <w:pPr>
              <w:pStyle w:val="TableParagraph"/>
              <w:spacing w:before="103"/>
              <w:ind w:left="338"/>
              <w:rPr>
                <w:sz w:val="18"/>
              </w:rPr>
            </w:pPr>
            <w:r w:rsidRPr="00FE0D9C">
              <w:rPr>
                <w:sz w:val="18"/>
              </w:rPr>
              <w:t>Шина</w:t>
            </w:r>
          </w:p>
        </w:tc>
        <w:tc>
          <w:tcPr>
            <w:tcW w:w="3329" w:type="dxa"/>
            <w:gridSpan w:val="3"/>
          </w:tcPr>
          <w:p w:rsidR="00DE61BE" w:rsidRPr="00FE0D9C" w:rsidRDefault="00BB70C9">
            <w:pPr>
              <w:pStyle w:val="TableParagraph"/>
              <w:spacing w:line="186" w:lineRule="exact"/>
              <w:ind w:left="76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Сверху, снизу, сбоку (указать нужное)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E61BE" w:rsidRPr="00FE0D9C">
        <w:trPr>
          <w:trHeight w:val="208"/>
        </w:trPr>
        <w:tc>
          <w:tcPr>
            <w:tcW w:w="1663" w:type="dxa"/>
            <w:vMerge/>
            <w:tcBorders>
              <w:top w:val="nil"/>
              <w:left w:val="single" w:sz="8" w:space="0" w:color="000000"/>
            </w:tcBorders>
          </w:tcPr>
          <w:p w:rsidR="00DE61BE" w:rsidRPr="00FE0D9C" w:rsidRDefault="00DE6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DE61BE" w:rsidRPr="00FE0D9C" w:rsidRDefault="00DE61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29" w:type="dxa"/>
            <w:gridSpan w:val="3"/>
          </w:tcPr>
          <w:p w:rsidR="00DE61BE" w:rsidRPr="00FE0D9C" w:rsidRDefault="00BB70C9">
            <w:pPr>
              <w:pStyle w:val="TableParagraph"/>
              <w:spacing w:line="188" w:lineRule="exact"/>
              <w:ind w:left="31"/>
              <w:rPr>
                <w:sz w:val="18"/>
              </w:rPr>
            </w:pPr>
            <w:r w:rsidRPr="00FE0D9C">
              <w:rPr>
                <w:sz w:val="18"/>
              </w:rPr>
              <w:t>Количество, сечение</w:t>
            </w:r>
          </w:p>
        </w:tc>
        <w:tc>
          <w:tcPr>
            <w:tcW w:w="1147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15"/>
        </w:trPr>
        <w:tc>
          <w:tcPr>
            <w:tcW w:w="10328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before="4" w:line="191" w:lineRule="exact"/>
              <w:ind w:left="3988" w:right="3971"/>
              <w:jc w:val="center"/>
              <w:rPr>
                <w:i/>
                <w:sz w:val="18"/>
              </w:rPr>
            </w:pPr>
            <w:r w:rsidRPr="00FE0D9C">
              <w:rPr>
                <w:i/>
                <w:sz w:val="18"/>
              </w:rPr>
              <w:t>Конструктивные требования</w:t>
            </w:r>
          </w:p>
        </w:tc>
      </w:tr>
      <w:tr w:rsidR="00DE61BE" w:rsidRPr="00FE0D9C">
        <w:trPr>
          <w:trHeight w:val="218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98" w:lineRule="exact"/>
              <w:ind w:left="25"/>
              <w:rPr>
                <w:sz w:val="18"/>
              </w:rPr>
            </w:pPr>
            <w:r w:rsidRPr="00FE0D9C">
              <w:rPr>
                <w:sz w:val="18"/>
              </w:rPr>
              <w:t>Форма секционирования</w:t>
            </w:r>
          </w:p>
        </w:tc>
        <w:tc>
          <w:tcPr>
            <w:tcW w:w="4213" w:type="dxa"/>
            <w:gridSpan w:val="4"/>
            <w:tcBorders>
              <w:right w:val="single" w:sz="8" w:space="0" w:color="000000"/>
            </w:tcBorders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  <w:tr w:rsidR="00DE61BE" w:rsidRPr="00FE0D9C">
        <w:trPr>
          <w:trHeight w:val="297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before="40"/>
              <w:ind w:left="25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 xml:space="preserve">Предельные габариты щита при однорядном расположении </w:t>
            </w:r>
            <w:r w:rsidRPr="00FE0D9C">
              <w:rPr>
                <w:i/>
                <w:sz w:val="18"/>
                <w:lang w:val="ru-RU"/>
              </w:rPr>
              <w:t xml:space="preserve">( </w:t>
            </w:r>
            <w:r w:rsidRPr="00FE0D9C">
              <w:rPr>
                <w:i/>
                <w:sz w:val="18"/>
              </w:rPr>
              <w:t>L</w:t>
            </w:r>
            <w:r w:rsidRPr="00FE0D9C">
              <w:rPr>
                <w:i/>
                <w:sz w:val="18"/>
                <w:lang w:val="ru-RU"/>
              </w:rPr>
              <w:t xml:space="preserve"> х </w:t>
            </w:r>
            <w:r w:rsidRPr="00FE0D9C">
              <w:rPr>
                <w:i/>
                <w:sz w:val="18"/>
              </w:rPr>
              <w:t>H</w:t>
            </w:r>
            <w:r w:rsidRPr="00FE0D9C">
              <w:rPr>
                <w:i/>
                <w:sz w:val="18"/>
                <w:lang w:val="ru-RU"/>
              </w:rPr>
              <w:t xml:space="preserve"> х </w:t>
            </w:r>
            <w:r w:rsidRPr="00FE0D9C">
              <w:rPr>
                <w:i/>
                <w:sz w:val="18"/>
              </w:rPr>
              <w:t>B</w:t>
            </w:r>
            <w:r w:rsidRPr="00FE0D9C">
              <w:rPr>
                <w:i/>
                <w:sz w:val="18"/>
                <w:lang w:val="ru-RU"/>
              </w:rPr>
              <w:t xml:space="preserve"> ), </w:t>
            </w:r>
            <w:r w:rsidRPr="00FE0D9C">
              <w:rPr>
                <w:sz w:val="18"/>
                <w:lang w:val="ru-RU"/>
              </w:rPr>
              <w:t>мм</w:t>
            </w:r>
          </w:p>
        </w:tc>
        <w:tc>
          <w:tcPr>
            <w:tcW w:w="4213" w:type="dxa"/>
            <w:gridSpan w:val="4"/>
          </w:tcPr>
          <w:p w:rsidR="00DE61BE" w:rsidRPr="00FE0D9C" w:rsidRDefault="00DE61B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E61BE" w:rsidRPr="00FE0D9C">
        <w:trPr>
          <w:trHeight w:val="218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98" w:lineRule="exact"/>
              <w:ind w:left="25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Наличие шинного моста для соединения секций в ряду</w:t>
            </w:r>
          </w:p>
        </w:tc>
        <w:tc>
          <w:tcPr>
            <w:tcW w:w="4213" w:type="dxa"/>
            <w:gridSpan w:val="4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E61BE" w:rsidRPr="00FE0D9C">
        <w:trPr>
          <w:trHeight w:val="215"/>
        </w:trPr>
        <w:tc>
          <w:tcPr>
            <w:tcW w:w="6115" w:type="dxa"/>
            <w:gridSpan w:val="5"/>
            <w:tcBorders>
              <w:left w:val="single" w:sz="8" w:space="0" w:color="000000"/>
            </w:tcBorders>
          </w:tcPr>
          <w:p w:rsidR="00DE61BE" w:rsidRPr="00FE0D9C" w:rsidRDefault="00BB70C9">
            <w:pPr>
              <w:pStyle w:val="TableParagraph"/>
              <w:spacing w:line="196" w:lineRule="exact"/>
              <w:ind w:left="25"/>
              <w:rPr>
                <w:sz w:val="18"/>
                <w:lang w:val="ru-RU"/>
              </w:rPr>
            </w:pPr>
            <w:r w:rsidRPr="00FE0D9C">
              <w:rPr>
                <w:sz w:val="18"/>
                <w:lang w:val="ru-RU"/>
              </w:rPr>
              <w:t>Наличие шинного моста при двухрядном расположении секций</w:t>
            </w:r>
          </w:p>
        </w:tc>
        <w:tc>
          <w:tcPr>
            <w:tcW w:w="4213" w:type="dxa"/>
            <w:gridSpan w:val="4"/>
          </w:tcPr>
          <w:p w:rsidR="00DE61BE" w:rsidRPr="00FE0D9C" w:rsidRDefault="00DE61BE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DE61BE" w:rsidRPr="00FE0D9C">
        <w:trPr>
          <w:trHeight w:val="218"/>
        </w:trPr>
        <w:tc>
          <w:tcPr>
            <w:tcW w:w="10328" w:type="dxa"/>
            <w:gridSpan w:val="9"/>
          </w:tcPr>
          <w:p w:rsidR="00DE61BE" w:rsidRPr="00FE0D9C" w:rsidRDefault="00BB70C9">
            <w:pPr>
              <w:pStyle w:val="TableParagraph"/>
              <w:spacing w:line="198" w:lineRule="exact"/>
              <w:ind w:left="4248" w:right="4231"/>
              <w:jc w:val="center"/>
              <w:rPr>
                <w:i/>
                <w:sz w:val="18"/>
              </w:rPr>
            </w:pPr>
            <w:r w:rsidRPr="00FE0D9C">
              <w:rPr>
                <w:i/>
                <w:sz w:val="18"/>
              </w:rPr>
              <w:t>Дополнительные опции</w:t>
            </w:r>
          </w:p>
        </w:tc>
      </w:tr>
      <w:tr w:rsidR="00DE61BE" w:rsidRPr="00FE0D9C">
        <w:trPr>
          <w:trHeight w:val="218"/>
        </w:trPr>
        <w:tc>
          <w:tcPr>
            <w:tcW w:w="6115" w:type="dxa"/>
            <w:gridSpan w:val="5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  <w:tc>
          <w:tcPr>
            <w:tcW w:w="4213" w:type="dxa"/>
            <w:gridSpan w:val="4"/>
          </w:tcPr>
          <w:p w:rsidR="00DE61BE" w:rsidRPr="00FE0D9C" w:rsidRDefault="00DE61BE">
            <w:pPr>
              <w:pStyle w:val="TableParagraph"/>
              <w:rPr>
                <w:sz w:val="14"/>
              </w:rPr>
            </w:pPr>
          </w:p>
        </w:tc>
      </w:tr>
    </w:tbl>
    <w:p w:rsidR="00FE0D9C" w:rsidRPr="00FE0D9C" w:rsidRDefault="00FE0D9C">
      <w:pPr>
        <w:spacing w:line="225" w:lineRule="exact"/>
        <w:ind w:left="601"/>
        <w:rPr>
          <w:b/>
          <w:i/>
          <w:sz w:val="20"/>
          <w:lang w:val="ru-RU"/>
        </w:rPr>
      </w:pPr>
    </w:p>
    <w:p w:rsidR="00DE61BE" w:rsidRPr="00FE0D9C" w:rsidRDefault="00BB70C9">
      <w:pPr>
        <w:spacing w:line="225" w:lineRule="exact"/>
        <w:ind w:left="601"/>
        <w:rPr>
          <w:b/>
          <w:i/>
          <w:sz w:val="20"/>
          <w:lang w:val="ru-RU"/>
        </w:rPr>
      </w:pPr>
      <w:r w:rsidRPr="00FE0D9C">
        <w:rPr>
          <w:b/>
          <w:i/>
          <w:sz w:val="20"/>
        </w:rPr>
        <w:t>Приложения к опросному листу:</w:t>
      </w:r>
    </w:p>
    <w:p w:rsidR="00FE0D9C" w:rsidRPr="00FE0D9C" w:rsidRDefault="00FE0D9C">
      <w:pPr>
        <w:spacing w:line="225" w:lineRule="exact"/>
        <w:ind w:left="601"/>
        <w:rPr>
          <w:b/>
          <w:i/>
          <w:sz w:val="20"/>
          <w:lang w:val="ru-RU"/>
        </w:rPr>
      </w:pPr>
    </w:p>
    <w:p w:rsidR="00FE0D9C" w:rsidRPr="00FE0D9C" w:rsidRDefault="00BB70C9">
      <w:pPr>
        <w:spacing w:before="8" w:line="225" w:lineRule="auto"/>
        <w:ind w:left="601" w:right="5546"/>
        <w:rPr>
          <w:sz w:val="20"/>
          <w:lang w:val="ru-RU"/>
        </w:rPr>
      </w:pPr>
      <w:r w:rsidRPr="00FE0D9C">
        <w:rPr>
          <w:sz w:val="20"/>
          <w:lang w:val="ru-RU"/>
        </w:rPr>
        <w:t xml:space="preserve">Приложение №1: Однолинейная схема. </w:t>
      </w:r>
    </w:p>
    <w:p w:rsidR="00FE0D9C" w:rsidRPr="00FE0D9C" w:rsidRDefault="00FE0D9C">
      <w:pPr>
        <w:spacing w:before="8" w:line="225" w:lineRule="auto"/>
        <w:ind w:left="601" w:right="5546"/>
        <w:rPr>
          <w:sz w:val="20"/>
          <w:lang w:val="ru-RU"/>
        </w:rPr>
      </w:pPr>
    </w:p>
    <w:p w:rsidR="00DE61BE" w:rsidRPr="00FE0D9C" w:rsidRDefault="00BB70C9">
      <w:pPr>
        <w:spacing w:before="8" w:line="225" w:lineRule="auto"/>
        <w:ind w:left="601" w:right="5546"/>
        <w:rPr>
          <w:sz w:val="20"/>
          <w:lang w:val="ru-RU"/>
        </w:rPr>
      </w:pPr>
      <w:r w:rsidRPr="00FE0D9C">
        <w:rPr>
          <w:sz w:val="20"/>
          <w:lang w:val="ru-RU"/>
        </w:rPr>
        <w:t>Приложение №2: Схема компоновки РУНН.</w:t>
      </w:r>
    </w:p>
    <w:p w:rsidR="00FE0D9C" w:rsidRPr="00FE0D9C" w:rsidRDefault="00FE0D9C">
      <w:pPr>
        <w:spacing w:before="8" w:line="225" w:lineRule="auto"/>
        <w:ind w:left="601" w:right="5546"/>
        <w:rPr>
          <w:sz w:val="20"/>
          <w:lang w:val="ru-RU"/>
        </w:rPr>
      </w:pPr>
    </w:p>
    <w:p w:rsidR="00FE0D9C" w:rsidRPr="00FE0D9C" w:rsidRDefault="00FE0D9C">
      <w:pPr>
        <w:spacing w:before="8" w:line="225" w:lineRule="auto"/>
        <w:ind w:left="601" w:right="5546"/>
        <w:rPr>
          <w:sz w:val="20"/>
          <w:lang w:val="ru-RU"/>
        </w:rPr>
      </w:pPr>
    </w:p>
    <w:p w:rsidR="00DE61BE" w:rsidRPr="00FE0D9C" w:rsidRDefault="00BB70C9">
      <w:pPr>
        <w:tabs>
          <w:tab w:val="left" w:pos="7408"/>
          <w:tab w:val="left" w:pos="9006"/>
        </w:tabs>
        <w:spacing w:line="199" w:lineRule="exact"/>
        <w:ind w:left="601"/>
        <w:rPr>
          <w:sz w:val="20"/>
          <w:lang w:val="ru-RU"/>
        </w:rPr>
      </w:pPr>
      <w:r w:rsidRPr="00FE0D9C">
        <w:rPr>
          <w:sz w:val="20"/>
          <w:lang w:val="ru-RU"/>
        </w:rPr>
        <w:t>Покупатель:</w:t>
      </w:r>
      <w:r w:rsidRPr="00FE0D9C">
        <w:rPr>
          <w:sz w:val="20"/>
          <w:u w:val="single"/>
          <w:lang w:val="ru-RU"/>
        </w:rPr>
        <w:t xml:space="preserve"> </w:t>
      </w:r>
      <w:r w:rsidRPr="00FE0D9C">
        <w:rPr>
          <w:sz w:val="20"/>
          <w:u w:val="single"/>
          <w:lang w:val="ru-RU"/>
        </w:rPr>
        <w:tab/>
        <w:t xml:space="preserve"> </w:t>
      </w:r>
      <w:r w:rsidRPr="00FE0D9C">
        <w:rPr>
          <w:sz w:val="20"/>
          <w:u w:val="single"/>
          <w:lang w:val="ru-RU"/>
        </w:rPr>
        <w:tab/>
      </w:r>
      <w:r w:rsidRPr="00FE0D9C">
        <w:rPr>
          <w:sz w:val="20"/>
          <w:lang w:val="ru-RU"/>
        </w:rPr>
        <w:t>20</w:t>
      </w:r>
      <w:r w:rsidR="00FE0D9C" w:rsidRPr="00FE0D9C">
        <w:rPr>
          <w:sz w:val="20"/>
          <w:lang w:val="ru-RU"/>
        </w:rPr>
        <w:t>19</w:t>
      </w:r>
      <w:r w:rsidRPr="00FE0D9C">
        <w:rPr>
          <w:sz w:val="20"/>
          <w:lang w:val="ru-RU"/>
        </w:rPr>
        <w:t>г</w:t>
      </w:r>
    </w:p>
    <w:p w:rsidR="00DE61BE" w:rsidRPr="00FE0D9C" w:rsidRDefault="00BB70C9">
      <w:pPr>
        <w:spacing w:line="204" w:lineRule="exact"/>
        <w:ind w:left="601"/>
        <w:rPr>
          <w:b/>
          <w:sz w:val="20"/>
          <w:lang w:val="ru-RU"/>
        </w:rPr>
      </w:pPr>
      <w:r w:rsidRPr="00FE0D9C">
        <w:rPr>
          <w:b/>
          <w:sz w:val="20"/>
          <w:lang w:val="ru-RU"/>
        </w:rPr>
        <w:t>М.П.</w:t>
      </w:r>
    </w:p>
    <w:p w:rsidR="00DE61BE" w:rsidRPr="00FE0D9C" w:rsidRDefault="00BB70C9">
      <w:pPr>
        <w:tabs>
          <w:tab w:val="left" w:pos="4849"/>
          <w:tab w:val="left" w:pos="8439"/>
        </w:tabs>
        <w:spacing w:line="221" w:lineRule="exact"/>
        <w:ind w:left="2725"/>
        <w:rPr>
          <w:i/>
          <w:sz w:val="20"/>
          <w:lang w:val="ru-RU"/>
        </w:rPr>
      </w:pPr>
      <w:r w:rsidRPr="00FE0D9C">
        <w:rPr>
          <w:i/>
          <w:sz w:val="20"/>
          <w:lang w:val="ru-RU"/>
        </w:rPr>
        <w:t>должность</w:t>
      </w:r>
      <w:r w:rsidRPr="00FE0D9C">
        <w:rPr>
          <w:sz w:val="20"/>
          <w:lang w:val="ru-RU"/>
        </w:rPr>
        <w:tab/>
      </w:r>
      <w:r w:rsidRPr="00FE0D9C">
        <w:rPr>
          <w:i/>
          <w:sz w:val="20"/>
          <w:lang w:val="ru-RU"/>
        </w:rPr>
        <w:t>подпись</w:t>
      </w:r>
      <w:r w:rsidRPr="00FE0D9C">
        <w:rPr>
          <w:i/>
          <w:spacing w:val="-1"/>
          <w:sz w:val="20"/>
          <w:lang w:val="ru-RU"/>
        </w:rPr>
        <w:t xml:space="preserve"> </w:t>
      </w:r>
      <w:r w:rsidRPr="00FE0D9C">
        <w:rPr>
          <w:i/>
          <w:sz w:val="20"/>
          <w:lang w:val="ru-RU"/>
        </w:rPr>
        <w:t>(расшифровка)</w:t>
      </w:r>
      <w:r w:rsidRPr="00FE0D9C">
        <w:rPr>
          <w:i/>
          <w:sz w:val="20"/>
          <w:lang w:val="ru-RU"/>
        </w:rPr>
        <w:tab/>
        <w:t>дата</w:t>
      </w:r>
    </w:p>
    <w:p w:rsidR="008F09FB" w:rsidRPr="00FE0D9C" w:rsidRDefault="008F09FB">
      <w:pPr>
        <w:tabs>
          <w:tab w:val="left" w:pos="4849"/>
          <w:tab w:val="left" w:pos="8439"/>
        </w:tabs>
        <w:spacing w:line="221" w:lineRule="exact"/>
        <w:ind w:left="2725"/>
        <w:rPr>
          <w:i/>
          <w:sz w:val="20"/>
          <w:lang w:val="ru-RU"/>
        </w:rPr>
      </w:pPr>
    </w:p>
    <w:p w:rsidR="008F09FB" w:rsidRPr="00BB70C9" w:rsidRDefault="008F09FB">
      <w:pPr>
        <w:tabs>
          <w:tab w:val="left" w:pos="4849"/>
          <w:tab w:val="left" w:pos="8439"/>
        </w:tabs>
        <w:spacing w:line="221" w:lineRule="exact"/>
        <w:ind w:left="2725"/>
        <w:rPr>
          <w:i/>
          <w:sz w:val="20"/>
          <w:lang w:val="ru-RU"/>
        </w:rPr>
      </w:pPr>
    </w:p>
    <w:sectPr w:rsidR="008F09FB" w:rsidRPr="00BB70C9">
      <w:type w:val="continuous"/>
      <w:pgSz w:w="11900" w:h="16840"/>
      <w:pgMar w:top="460" w:right="2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61BE"/>
    <w:rsid w:val="008F09FB"/>
    <w:rsid w:val="00BB70C9"/>
    <w:rsid w:val="00DE61BE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6"/>
      <w:jc w:val="center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7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9618-6C31-40BF-81BA-257C8BCD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\303\320\331)</dc:title>
  <dc:creator>Veronika</dc:creator>
  <cp:lastModifiedBy>USER</cp:lastModifiedBy>
  <cp:revision>7</cp:revision>
  <dcterms:created xsi:type="dcterms:W3CDTF">2019-01-31T12:56:00Z</dcterms:created>
  <dcterms:modified xsi:type="dcterms:W3CDTF">2019-01-31T13:02:00Z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2019-01-31T00:00:00Z</vt:filetime>
  </property>
</Properties>
</file>